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928E" w14:textId="4FE476DA" w:rsidR="00153D05" w:rsidRDefault="00153D05" w:rsidP="00153D05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Town of Bethlehem</w:t>
      </w:r>
    </w:p>
    <w:p w14:paraId="78B8A88D" w14:textId="2E62D477" w:rsidR="00EF3294" w:rsidRPr="00153D05" w:rsidRDefault="00EF3294" w:rsidP="00153D05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153D05">
        <w:rPr>
          <w:b/>
          <w:bCs/>
          <w:color w:val="000000"/>
          <w:sz w:val="27"/>
          <w:szCs w:val="27"/>
        </w:rPr>
        <w:t>Residential Generators</w:t>
      </w:r>
    </w:p>
    <w:p w14:paraId="5F271C16" w14:textId="77777777" w:rsidR="00EF3294" w:rsidRPr="00153D05" w:rsidRDefault="00EF3294" w:rsidP="00153D05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153D05">
        <w:rPr>
          <w:b/>
          <w:bCs/>
          <w:color w:val="000000"/>
          <w:sz w:val="27"/>
          <w:szCs w:val="27"/>
        </w:rPr>
        <w:t>Guidelines for Proper Installation and Inspections</w:t>
      </w:r>
    </w:p>
    <w:p w14:paraId="7A6D71BF" w14:textId="77777777" w:rsidR="00EF3294" w:rsidRPr="00153D05" w:rsidRDefault="00EF3294" w:rsidP="00EF3294">
      <w:pPr>
        <w:pStyle w:val="NormalWeb"/>
        <w:rPr>
          <w:b/>
          <w:bCs/>
          <w:color w:val="000000"/>
          <w:sz w:val="27"/>
          <w:szCs w:val="27"/>
        </w:rPr>
      </w:pPr>
      <w:r w:rsidRPr="00153D05">
        <w:rPr>
          <w:b/>
          <w:bCs/>
          <w:color w:val="000000"/>
          <w:sz w:val="27"/>
          <w:szCs w:val="27"/>
        </w:rPr>
        <w:t>PURPOSE</w:t>
      </w:r>
    </w:p>
    <w:p w14:paraId="53B1B2F5" w14:textId="0AB06835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handout was created to aid residents and installers with understanding the permit and inspection process to install a residential standby generator. Included are the required permit</w:t>
      </w:r>
      <w:bookmarkStart w:id="0" w:name="_GoBack"/>
      <w:bookmarkEnd w:id="0"/>
      <w:r>
        <w:rPr>
          <w:color w:val="000000"/>
          <w:sz w:val="27"/>
          <w:szCs w:val="27"/>
        </w:rPr>
        <w:t>, items that must be available to the inspector at the construction site, and the items that the inspector will be verifying in the field during the inspection process.</w:t>
      </w:r>
    </w:p>
    <w:p w14:paraId="632B4388" w14:textId="15B8D821" w:rsidR="00EF3294" w:rsidRPr="00296B17" w:rsidRDefault="00EF3294" w:rsidP="00EF3294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296B17">
        <w:rPr>
          <w:b/>
          <w:bCs/>
          <w:color w:val="000000"/>
          <w:sz w:val="27"/>
          <w:szCs w:val="27"/>
          <w:u w:val="single"/>
        </w:rPr>
        <w:t>Permit Required</w:t>
      </w:r>
    </w:p>
    <w:p w14:paraId="0DCAB324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 w:rsidRPr="00296B17">
        <w:rPr>
          <w:b/>
          <w:bCs/>
          <w:color w:val="000000"/>
          <w:sz w:val="27"/>
          <w:szCs w:val="27"/>
        </w:rPr>
        <w:t>Generator Permit</w:t>
      </w:r>
      <w:r>
        <w:rPr>
          <w:color w:val="000000"/>
          <w:sz w:val="27"/>
          <w:szCs w:val="27"/>
        </w:rPr>
        <w:t>- to include:</w:t>
      </w:r>
    </w:p>
    <w:p w14:paraId="344733C9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Site plan showing location of generator (to scale), lot lines, wetlands (if applicable), setbacks, house and other structures.</w:t>
      </w:r>
    </w:p>
    <w:p w14:paraId="2A9A7957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The manufacturer’s installation manual and the permits must remain on the job site </w:t>
      </w:r>
      <w:proofErr w:type="gramStart"/>
      <w:r>
        <w:rPr>
          <w:color w:val="000000"/>
          <w:sz w:val="27"/>
          <w:szCs w:val="27"/>
        </w:rPr>
        <w:t>at all times</w:t>
      </w:r>
      <w:proofErr w:type="gramEnd"/>
      <w:r>
        <w:rPr>
          <w:color w:val="000000"/>
          <w:sz w:val="27"/>
          <w:szCs w:val="27"/>
        </w:rPr>
        <w:t>.</w:t>
      </w:r>
    </w:p>
    <w:p w14:paraId="032DD7D9" w14:textId="1DC55CD0" w:rsidR="00EF3294" w:rsidRDefault="00EF3294" w:rsidP="00EF3294">
      <w:pPr>
        <w:pStyle w:val="NormalWeb"/>
        <w:rPr>
          <w:color w:val="000000"/>
          <w:sz w:val="27"/>
          <w:szCs w:val="27"/>
        </w:rPr>
      </w:pPr>
      <w:r w:rsidRPr="00296B17">
        <w:rPr>
          <w:b/>
          <w:bCs/>
          <w:color w:val="000000"/>
          <w:sz w:val="27"/>
          <w:szCs w:val="27"/>
        </w:rPr>
        <w:t>Electrical</w:t>
      </w:r>
      <w:r w:rsidR="00296B17">
        <w:rPr>
          <w:b/>
          <w:bCs/>
          <w:color w:val="000000"/>
          <w:sz w:val="27"/>
          <w:szCs w:val="27"/>
        </w:rPr>
        <w:t xml:space="preserve"> Inspection</w:t>
      </w:r>
      <w:r>
        <w:rPr>
          <w:color w:val="000000"/>
          <w:sz w:val="27"/>
          <w:szCs w:val="27"/>
        </w:rPr>
        <w:t>- to include:</w:t>
      </w:r>
    </w:p>
    <w:p w14:paraId="10BE6020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Load analysis (calculations) identifying the electrical loads selected, to verify generator and transfer switch is appropriately sized for the designated loads.</w:t>
      </w:r>
    </w:p>
    <w:p w14:paraId="727A5942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One line diagram for wiring installation and conduit size.</w:t>
      </w:r>
    </w:p>
    <w:p w14:paraId="5F249C36" w14:textId="518974AF" w:rsidR="00296B17" w:rsidRDefault="00EF3294" w:rsidP="00296B17">
      <w:pPr>
        <w:pStyle w:val="NormalWeb"/>
        <w:rPr>
          <w:color w:val="000000"/>
          <w:sz w:val="27"/>
          <w:szCs w:val="27"/>
        </w:rPr>
      </w:pPr>
      <w:r w:rsidRPr="00296B17">
        <w:rPr>
          <w:b/>
          <w:bCs/>
          <w:color w:val="000000"/>
          <w:sz w:val="27"/>
          <w:szCs w:val="27"/>
        </w:rPr>
        <w:t xml:space="preserve">Gas </w:t>
      </w:r>
      <w:r w:rsidR="00296B17">
        <w:rPr>
          <w:b/>
          <w:bCs/>
          <w:color w:val="000000"/>
          <w:sz w:val="27"/>
          <w:szCs w:val="27"/>
        </w:rPr>
        <w:t>Inspection</w:t>
      </w:r>
      <w:r w:rsidR="00296B17">
        <w:rPr>
          <w:color w:val="000000"/>
          <w:sz w:val="27"/>
          <w:szCs w:val="27"/>
        </w:rPr>
        <w:t xml:space="preserve"> </w:t>
      </w:r>
    </w:p>
    <w:p w14:paraId="53D2AB19" w14:textId="0E3AD95E" w:rsidR="00296B17" w:rsidRDefault="00296B17" w:rsidP="00296B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-Verified by Building Inspector or Fire Chief </w:t>
      </w:r>
    </w:p>
    <w:p w14:paraId="70839F2F" w14:textId="77777777" w:rsidR="00EF3294" w:rsidRPr="00296B17" w:rsidRDefault="00EF3294" w:rsidP="00EF3294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296B17">
        <w:rPr>
          <w:b/>
          <w:bCs/>
          <w:color w:val="000000"/>
          <w:sz w:val="27"/>
          <w:szCs w:val="27"/>
          <w:u w:val="single"/>
        </w:rPr>
        <w:t>General Requirements</w:t>
      </w:r>
    </w:p>
    <w:p w14:paraId="10886270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Must be at least five feet (5’) from combustibles and building openings (doors, windows, vents, etc.)</w:t>
      </w:r>
    </w:p>
    <w:p w14:paraId="5B350B99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Electrical conduit must be a minimum of 18” below grade.</w:t>
      </w:r>
    </w:p>
    <w:p w14:paraId="1D0ACD2B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Gas line must be a minimum of 12” below grade.</w:t>
      </w:r>
    </w:p>
    <w:p w14:paraId="0D29091C" w14:textId="77777777" w:rsidR="00153D05" w:rsidRDefault="00153D05" w:rsidP="00EF3294">
      <w:pPr>
        <w:pStyle w:val="NormalWeb"/>
        <w:rPr>
          <w:color w:val="000000"/>
          <w:sz w:val="27"/>
          <w:szCs w:val="27"/>
        </w:rPr>
      </w:pPr>
    </w:p>
    <w:p w14:paraId="411D1484" w14:textId="6115674E" w:rsidR="00EF3294" w:rsidRPr="00296B17" w:rsidRDefault="00EF3294" w:rsidP="00EF3294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296B17">
        <w:rPr>
          <w:b/>
          <w:bCs/>
          <w:color w:val="000000"/>
          <w:sz w:val="27"/>
          <w:szCs w:val="27"/>
          <w:u w:val="single"/>
        </w:rPr>
        <w:t>Inspections</w:t>
      </w:r>
    </w:p>
    <w:p w14:paraId="4ABC4D1F" w14:textId="180AADEB" w:rsidR="00153D05" w:rsidRPr="00153D05" w:rsidRDefault="00153D05" w:rsidP="00EF3294">
      <w:pPr>
        <w:pStyle w:val="Normal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PRIOR TO ANY BACKFILLING.  Contractors are responsible for scheduling and attending their own inspections.</w:t>
      </w:r>
    </w:p>
    <w:p w14:paraId="13A8E891" w14:textId="77777777" w:rsidR="00EF3294" w:rsidRPr="00296B17" w:rsidRDefault="00EF3294" w:rsidP="00EF3294">
      <w:pPr>
        <w:pStyle w:val="NormalWeb"/>
        <w:rPr>
          <w:b/>
          <w:bCs/>
          <w:color w:val="000000"/>
          <w:sz w:val="27"/>
          <w:szCs w:val="27"/>
        </w:rPr>
      </w:pPr>
      <w:r w:rsidRPr="00296B17">
        <w:rPr>
          <w:b/>
          <w:bCs/>
          <w:color w:val="000000"/>
          <w:sz w:val="27"/>
          <w:szCs w:val="27"/>
        </w:rPr>
        <w:t>Rough Inspection:</w:t>
      </w:r>
    </w:p>
    <w:p w14:paraId="51EEC9A2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Electrical underground-</w:t>
      </w:r>
    </w:p>
    <w:p w14:paraId="50BA2637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Generator placed as shown on plan.</w:t>
      </w:r>
    </w:p>
    <w:p w14:paraId="1058E812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Pad for generator as proposed.</w:t>
      </w:r>
    </w:p>
    <w:p w14:paraId="3DCBB715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All conduit shall be placed a minimum of 18” below grade.</w:t>
      </w:r>
    </w:p>
    <w:p w14:paraId="4B3B717A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Conduit to be laid on a bed of sand.</w:t>
      </w:r>
    </w:p>
    <w:p w14:paraId="427D2EC9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Backfill to be sand for a minimum of 6” above conduit.</w:t>
      </w:r>
    </w:p>
    <w:p w14:paraId="5778AA36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Warning Tape available for placement during backfill.</w:t>
      </w:r>
    </w:p>
    <w:p w14:paraId="4B26C79D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Conduit approved for use.</w:t>
      </w:r>
    </w:p>
    <w:p w14:paraId="71FFBEBA" w14:textId="77777777" w:rsidR="00296B17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Gas pipe install &amp; pressure test must be approved by Fire Dept prior to backfill. </w:t>
      </w:r>
    </w:p>
    <w:p w14:paraId="29C49E64" w14:textId="02B19723" w:rsidR="00EF3294" w:rsidRPr="00296B17" w:rsidRDefault="00EF3294" w:rsidP="00EF3294">
      <w:pPr>
        <w:pStyle w:val="NormalWeb"/>
        <w:rPr>
          <w:color w:val="000000"/>
          <w:sz w:val="27"/>
          <w:szCs w:val="27"/>
          <w:u w:val="single"/>
        </w:rPr>
      </w:pPr>
      <w:r w:rsidRPr="00296B17">
        <w:rPr>
          <w:color w:val="000000"/>
          <w:sz w:val="27"/>
          <w:szCs w:val="27"/>
          <w:u w:val="single"/>
        </w:rPr>
        <w:t>Final Inspection:</w:t>
      </w:r>
    </w:p>
    <w:p w14:paraId="76FD1953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Electrical-</w:t>
      </w:r>
    </w:p>
    <w:p w14:paraId="66C16B6D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The electrician [or his representative] must be on site to open all equipment to allow for the proper inspection.</w:t>
      </w:r>
    </w:p>
    <w:p w14:paraId="2543328E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All electrical panels connected to generator shall be clearly labeled as the “Emergency Panel”.</w:t>
      </w:r>
    </w:p>
    <w:p w14:paraId="1DF73207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The electric meter and the main electrical panel are required to have a sign indicating the type and generator location.</w:t>
      </w:r>
    </w:p>
    <w:p w14:paraId="2F46F21D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A warning sign shall be installed at the normal power source equipment stating: “WARNING- SHOCK HAZARD EXISTS IF GROUNDING ELECTRODE </w:t>
      </w:r>
      <w:r>
        <w:rPr>
          <w:color w:val="000000"/>
          <w:sz w:val="27"/>
          <w:szCs w:val="27"/>
        </w:rPr>
        <w:lastRenderedPageBreak/>
        <w:t>CONDUCTOR OR BONDING JUMPER CONNECTION IN THIS EQUIPMENT IS REMOVED WHILE ALTERNATE SOURCE(S) IS ENERGIZED.” (non-separately</w:t>
      </w:r>
    </w:p>
    <w:p w14:paraId="4FC30585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derived system)</w:t>
      </w:r>
    </w:p>
    <w:p w14:paraId="07B7A7FF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If the manufacturer’s specs indicate that CO detectors are to be installed then an inspection of the house shall be made to verify that they are installed per these manufacturer’s specs.</w:t>
      </w:r>
    </w:p>
    <w:p w14:paraId="2BB48B99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Gas- must be approved by Fire Dept</w:t>
      </w:r>
    </w:p>
    <w:p w14:paraId="485C3BA2" w14:textId="77777777" w:rsidR="00EF3294" w:rsidRDefault="00EF3294" w:rsidP="00EF329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Black iron pipe must be protected from corrosion.</w:t>
      </w:r>
    </w:p>
    <w:p w14:paraId="25269C5D" w14:textId="77777777" w:rsidR="00EF3294" w:rsidRDefault="00EF3294"/>
    <w:sectPr w:rsidR="00EF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1863"/>
    <w:multiLevelType w:val="hybridMultilevel"/>
    <w:tmpl w:val="EBD0471A"/>
    <w:lvl w:ilvl="0" w:tplc="7D849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34E7D"/>
    <w:multiLevelType w:val="hybridMultilevel"/>
    <w:tmpl w:val="964C6E92"/>
    <w:lvl w:ilvl="0" w:tplc="1196E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94"/>
    <w:rsid w:val="00153D05"/>
    <w:rsid w:val="00296B17"/>
    <w:rsid w:val="00606DB9"/>
    <w:rsid w:val="00E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0D75"/>
  <w15:chartTrackingRefBased/>
  <w15:docId w15:val="{700C39CF-C9F6-41A9-9645-E8F1353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Moritz</dc:creator>
  <cp:keywords/>
  <dc:description/>
  <cp:lastModifiedBy>Nicole McGrath</cp:lastModifiedBy>
  <cp:revision>2</cp:revision>
  <dcterms:created xsi:type="dcterms:W3CDTF">2023-05-02T14:51:00Z</dcterms:created>
  <dcterms:modified xsi:type="dcterms:W3CDTF">2023-05-02T14:51:00Z</dcterms:modified>
</cp:coreProperties>
</file>